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484" w:rsidRPr="00D21484" w:rsidRDefault="00134F73" w:rsidP="0020095F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u w:val="single"/>
        </w:rPr>
      </w:pPr>
      <w:r>
        <w:rPr>
          <w:rFonts w:ascii="Times New Roman" w:hAnsi="Times New Roman" w:cs="Times New Roman"/>
          <w:sz w:val="56"/>
          <w:szCs w:val="56"/>
          <w:u w:val="single"/>
        </w:rPr>
        <w:t xml:space="preserve">Relação </w:t>
      </w:r>
      <w:proofErr w:type="gramStart"/>
      <w:r w:rsidR="00D21484" w:rsidRPr="00D21484">
        <w:rPr>
          <w:rFonts w:ascii="Times New Roman" w:hAnsi="Times New Roman" w:cs="Times New Roman"/>
          <w:sz w:val="56"/>
          <w:szCs w:val="56"/>
          <w:u w:val="single"/>
        </w:rPr>
        <w:t>Arquivos .</w:t>
      </w:r>
      <w:r w:rsidR="00F34E3A">
        <w:rPr>
          <w:rFonts w:ascii="Times New Roman" w:hAnsi="Times New Roman" w:cs="Times New Roman"/>
          <w:sz w:val="56"/>
          <w:szCs w:val="56"/>
          <w:u w:val="single"/>
        </w:rPr>
        <w:t>IMP</w:t>
      </w:r>
      <w:proofErr w:type="gramEnd"/>
    </w:p>
    <w:p w:rsidR="00D21484" w:rsidRDefault="00D21484" w:rsidP="0020095F">
      <w:pPr>
        <w:spacing w:after="0" w:line="240" w:lineRule="auto"/>
        <w:jc w:val="both"/>
      </w:pPr>
    </w:p>
    <w:p w:rsidR="00134F73" w:rsidRPr="00134F73" w:rsidRDefault="00B66D4F" w:rsidP="0020095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Arquivos de Configuração</w:t>
      </w:r>
      <w:r w:rsidR="00F34E3A">
        <w:rPr>
          <w:rFonts w:ascii="Times New Roman" w:hAnsi="Times New Roman" w:cs="Times New Roman"/>
          <w:b/>
          <w:sz w:val="32"/>
          <w:szCs w:val="32"/>
          <w:u w:val="single"/>
        </w:rPr>
        <w:t xml:space="preserve"> de impressão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Editá</w:t>
      </w:r>
      <w:r w:rsidR="00134F73" w:rsidRPr="00134F73">
        <w:rPr>
          <w:rFonts w:ascii="Times New Roman" w:hAnsi="Times New Roman" w:cs="Times New Roman"/>
          <w:b/>
          <w:sz w:val="32"/>
          <w:szCs w:val="32"/>
          <w:u w:val="single"/>
        </w:rPr>
        <w:t>veis )</w:t>
      </w:r>
      <w:proofErr w:type="gramEnd"/>
    </w:p>
    <w:p w:rsidR="00134F73" w:rsidRDefault="00134F73" w:rsidP="0020095F">
      <w:pPr>
        <w:spacing w:after="0" w:line="240" w:lineRule="auto"/>
        <w:jc w:val="both"/>
      </w:pPr>
    </w:p>
    <w:p w:rsidR="00EC596C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Carne</w:t>
      </w:r>
      <w:r w:rsidR="00F34E3A">
        <w:rPr>
          <w:rFonts w:ascii="Calibri" w:hAnsi="Calibri" w:cs="Calibri"/>
          <w:sz w:val="36"/>
          <w:szCs w:val="36"/>
        </w:rPr>
        <w:t>.imp</w:t>
      </w:r>
      <w:proofErr w:type="spellEnd"/>
    </w:p>
    <w:p w:rsidR="00EC596C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de carnê de pagamentos.</w:t>
      </w:r>
    </w:p>
    <w:p w:rsidR="0020095F" w:rsidRPr="0020095F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36"/>
          <w:szCs w:val="36"/>
        </w:rPr>
        <w:t xml:space="preserve">  </w:t>
      </w: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Cartas.</w:t>
      </w:r>
      <w:r>
        <w:rPr>
          <w:rFonts w:ascii="Calibri" w:hAnsi="Calibri" w:cs="Calibri"/>
          <w:sz w:val="36"/>
          <w:szCs w:val="36"/>
        </w:rPr>
        <w:t>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c</w:t>
      </w:r>
      <w:r>
        <w:rPr>
          <w:rFonts w:ascii="Calibri" w:hAnsi="Calibri" w:cs="Calibri"/>
          <w:sz w:val="24"/>
          <w:szCs w:val="24"/>
        </w:rPr>
        <w:t>ar</w:t>
      </w:r>
      <w:r>
        <w:rPr>
          <w:rFonts w:ascii="Calibri" w:hAnsi="Calibri" w:cs="Calibri"/>
          <w:sz w:val="24"/>
          <w:szCs w:val="24"/>
        </w:rPr>
        <w:t>tas ao cliente</w:t>
      </w:r>
      <w:r>
        <w:rPr>
          <w:rFonts w:ascii="Calibri" w:hAnsi="Calibri" w:cs="Calibri"/>
          <w:sz w:val="24"/>
          <w:szCs w:val="24"/>
        </w:rPr>
        <w:t>.</w:t>
      </w:r>
    </w:p>
    <w:p w:rsidR="00293C56" w:rsidRPr="0020095F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Comanda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comandas.</w:t>
      </w:r>
    </w:p>
    <w:p w:rsidR="00293C56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Compentr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comprovantes de entrega</w:t>
      </w:r>
      <w:r>
        <w:rPr>
          <w:rFonts w:ascii="Calibri" w:hAnsi="Calibri" w:cs="Calibri"/>
          <w:sz w:val="24"/>
          <w:szCs w:val="24"/>
        </w:rPr>
        <w:t>.</w:t>
      </w:r>
    </w:p>
    <w:p w:rsidR="00293C56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</w:t>
      </w:r>
      <w:r>
        <w:rPr>
          <w:rFonts w:ascii="Calibri" w:hAnsi="Calibri" w:cs="Calibri"/>
          <w:sz w:val="36"/>
          <w:szCs w:val="36"/>
        </w:rPr>
        <w:t>rpedido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pedido pelo contas a receber</w:t>
      </w:r>
      <w:r>
        <w:rPr>
          <w:rFonts w:ascii="Calibri" w:hAnsi="Calibri" w:cs="Calibri"/>
          <w:sz w:val="24"/>
          <w:szCs w:val="24"/>
        </w:rPr>
        <w:t>.</w:t>
      </w:r>
    </w:p>
    <w:p w:rsidR="00293C56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Crrecibo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de recibo no contas a receber, caso não esteja configurado para descriminar contas recebidas.</w:t>
      </w:r>
    </w:p>
    <w:p w:rsidR="00293C56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Recrecib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de recibo no contas a receber</w:t>
      </w:r>
      <w:r>
        <w:rPr>
          <w:rFonts w:ascii="Calibri" w:hAnsi="Calibri" w:cs="Calibri"/>
          <w:sz w:val="24"/>
          <w:szCs w:val="24"/>
        </w:rPr>
        <w:t>, caso</w:t>
      </w:r>
      <w:r>
        <w:rPr>
          <w:rFonts w:ascii="Calibri" w:hAnsi="Calibri" w:cs="Calibri"/>
          <w:sz w:val="24"/>
          <w:szCs w:val="24"/>
        </w:rPr>
        <w:t xml:space="preserve"> esteja configurado para descriminar contas recebidas.</w:t>
      </w:r>
    </w:p>
    <w:p w:rsidR="00293C56" w:rsidRPr="0020095F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93C56" w:rsidRPr="00D21484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Crrelac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93C56" w:rsidRDefault="00293C56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</w:t>
      </w:r>
      <w:r>
        <w:rPr>
          <w:rFonts w:ascii="Calibri" w:hAnsi="Calibri" w:cs="Calibri"/>
          <w:sz w:val="24"/>
          <w:szCs w:val="24"/>
        </w:rPr>
        <w:t>nfiguração para impressão das contas a receber (listagem).</w:t>
      </w:r>
    </w:p>
    <w:p w:rsidR="00293C56" w:rsidRDefault="00293C56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70CC4" w:rsidRPr="00D2148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Ctrlvsm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070CC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</w:t>
      </w:r>
      <w:r>
        <w:rPr>
          <w:rFonts w:ascii="Calibri" w:hAnsi="Calibri" w:cs="Calibri"/>
          <w:sz w:val="24"/>
          <w:szCs w:val="24"/>
        </w:rPr>
        <w:t>e controle de vasilhame.</w:t>
      </w:r>
    </w:p>
    <w:p w:rsidR="00070CC4" w:rsidRDefault="00070CC4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70CC4" w:rsidRPr="00D2148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Duplic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070CC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</w:t>
      </w:r>
      <w:r>
        <w:rPr>
          <w:rFonts w:ascii="Calibri" w:hAnsi="Calibri" w:cs="Calibri"/>
          <w:sz w:val="24"/>
          <w:szCs w:val="24"/>
        </w:rPr>
        <w:t>e duplicatas.</w:t>
      </w:r>
    </w:p>
    <w:p w:rsidR="00070CC4" w:rsidRDefault="00070CC4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70CC4" w:rsidRPr="00D2148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Extrato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070CC4" w:rsidRDefault="00070CC4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</w:t>
      </w:r>
      <w:r>
        <w:rPr>
          <w:rFonts w:ascii="Calibri" w:hAnsi="Calibri" w:cs="Calibri"/>
          <w:sz w:val="24"/>
          <w:szCs w:val="24"/>
        </w:rPr>
        <w:t xml:space="preserve">e extrato, normalmente usado em farmácia e/ou </w:t>
      </w:r>
      <w:r w:rsidR="00673B1B">
        <w:rPr>
          <w:rFonts w:ascii="Calibri" w:hAnsi="Calibri" w:cs="Calibri"/>
          <w:sz w:val="24"/>
          <w:szCs w:val="24"/>
        </w:rPr>
        <w:t>para impressão de pedidos reduzido.</w:t>
      </w:r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</w:p>
    <w:p w:rsidR="00673B1B" w:rsidRPr="00D21484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lastRenderedPageBreak/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Listafar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673B1B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</w:t>
      </w:r>
      <w:r>
        <w:rPr>
          <w:rFonts w:ascii="Calibri" w:hAnsi="Calibri" w:cs="Calibri"/>
          <w:sz w:val="24"/>
          <w:szCs w:val="24"/>
        </w:rPr>
        <w:t>nfiguração para impressão de alteração de preços em farmácia.</w:t>
      </w:r>
    </w:p>
    <w:p w:rsidR="00673B1B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673B1B" w:rsidRPr="00D21484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LMC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673B1B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</w:t>
      </w:r>
      <w:r>
        <w:rPr>
          <w:rFonts w:ascii="Calibri" w:hAnsi="Calibri" w:cs="Calibri"/>
          <w:sz w:val="24"/>
          <w:szCs w:val="24"/>
        </w:rPr>
        <w:t>e LMC.</w:t>
      </w:r>
    </w:p>
    <w:p w:rsidR="00673B1B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673B1B" w:rsidRPr="00D21484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Orcament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673B1B" w:rsidRDefault="00673B1B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Configuração para impressão d</w:t>
      </w:r>
      <w:r>
        <w:rPr>
          <w:rFonts w:ascii="Calibri" w:hAnsi="Calibri" w:cs="Calibri"/>
          <w:sz w:val="24"/>
          <w:szCs w:val="24"/>
        </w:rPr>
        <w:t>e orçamentos.</w:t>
      </w:r>
    </w:p>
    <w:p w:rsidR="00673B1B" w:rsidRDefault="00673B1B" w:rsidP="0020095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0095F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PagRelac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</w:t>
      </w:r>
      <w:r>
        <w:rPr>
          <w:rFonts w:ascii="Calibri" w:hAnsi="Calibri" w:cs="Calibri"/>
          <w:sz w:val="24"/>
          <w:szCs w:val="24"/>
        </w:rPr>
        <w:t>de comprovante de pagamentos.</w:t>
      </w:r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0095F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Pedido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pedidos.</w:t>
      </w:r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0095F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P</w:t>
      </w:r>
      <w:r>
        <w:rPr>
          <w:rFonts w:ascii="Calibri" w:hAnsi="Calibri" w:cs="Calibri"/>
          <w:sz w:val="36"/>
          <w:szCs w:val="36"/>
        </w:rPr>
        <w:t>romiss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promissórias.</w:t>
      </w:r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0095F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Sepentr</w:t>
      </w:r>
      <w:r>
        <w:rPr>
          <w:rFonts w:ascii="Calibri" w:hAnsi="Calibri" w:cs="Calibri"/>
          <w:sz w:val="36"/>
          <w:szCs w:val="36"/>
        </w:rPr>
        <w:t>.imp</w:t>
      </w:r>
      <w:proofErr w:type="spellEnd"/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 xml:space="preserve">Configuração para impressão de </w:t>
      </w:r>
      <w:r>
        <w:rPr>
          <w:rFonts w:ascii="Calibri" w:hAnsi="Calibri" w:cs="Calibri"/>
          <w:sz w:val="24"/>
          <w:szCs w:val="24"/>
        </w:rPr>
        <w:t>separação de entrega.</w:t>
      </w:r>
    </w:p>
    <w:p w:rsidR="0020095F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:rsidR="0020095F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- </w:t>
      </w:r>
      <w:proofErr w:type="spellStart"/>
      <w:r>
        <w:rPr>
          <w:rFonts w:ascii="Calibri" w:hAnsi="Calibri" w:cs="Calibri"/>
          <w:sz w:val="36"/>
          <w:szCs w:val="36"/>
        </w:rPr>
        <w:t>Vconsig.im</w:t>
      </w:r>
      <w:r>
        <w:rPr>
          <w:rFonts w:ascii="Calibri" w:hAnsi="Calibri" w:cs="Calibri"/>
          <w:sz w:val="36"/>
          <w:szCs w:val="36"/>
        </w:rPr>
        <w:t>p</w:t>
      </w:r>
      <w:proofErr w:type="spellEnd"/>
    </w:p>
    <w:p w:rsidR="00F34E3A" w:rsidRPr="00D21484" w:rsidRDefault="0020095F" w:rsidP="0020095F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Configuração para impressão </w:t>
      </w:r>
      <w:r>
        <w:rPr>
          <w:rFonts w:ascii="Calibri" w:hAnsi="Calibri" w:cs="Calibri"/>
          <w:sz w:val="24"/>
          <w:szCs w:val="24"/>
        </w:rPr>
        <w:t>de vendas consignadas.</w:t>
      </w:r>
    </w:p>
    <w:sectPr w:rsidR="00F34E3A" w:rsidRPr="00D21484" w:rsidSect="00D75D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1484"/>
    <w:rsid w:val="00070CC4"/>
    <w:rsid w:val="00127AB1"/>
    <w:rsid w:val="00134F73"/>
    <w:rsid w:val="0018538C"/>
    <w:rsid w:val="0020095F"/>
    <w:rsid w:val="00277B7F"/>
    <w:rsid w:val="00293C56"/>
    <w:rsid w:val="00593081"/>
    <w:rsid w:val="00660413"/>
    <w:rsid w:val="00673B1B"/>
    <w:rsid w:val="007D155D"/>
    <w:rsid w:val="008A6358"/>
    <w:rsid w:val="009D43E2"/>
    <w:rsid w:val="00B66D4F"/>
    <w:rsid w:val="00D00283"/>
    <w:rsid w:val="00D21484"/>
    <w:rsid w:val="00D75D1C"/>
    <w:rsid w:val="00EC596C"/>
    <w:rsid w:val="00F3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4281B-826D-4E74-8108-B68BE6AE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D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Conta da Microsoft</cp:lastModifiedBy>
  <cp:revision>11</cp:revision>
  <dcterms:created xsi:type="dcterms:W3CDTF">2022-04-12T11:57:00Z</dcterms:created>
  <dcterms:modified xsi:type="dcterms:W3CDTF">2022-12-19T15:07:00Z</dcterms:modified>
</cp:coreProperties>
</file>